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40E1713" w:rsidR="001F141D" w:rsidRPr="00F6390B" w:rsidRDefault="00712DF4" w:rsidP="008C5E4C">
            <w:pPr>
              <w:pStyle w:val="Default0"/>
              <w:rPr>
                <w:b/>
              </w:rPr>
            </w:pPr>
            <w:r w:rsidRPr="00712DF4">
              <w:rPr>
                <w:b/>
                <w:bCs/>
                <w:color w:val="auto"/>
                <w:sz w:val="22"/>
                <w:szCs w:val="22"/>
              </w:rPr>
              <w:t>Zajištění pozáručního servisu sterilizační techniky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45D579FE" w:rsidR="00531A87" w:rsidRPr="00DE30E6" w:rsidRDefault="00531A87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F0050">
              <w:t>Zjednodušené podlimitní řízení (otevřená výzva)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2094406" w:rsidR="00531A87" w:rsidRDefault="00531A87" w:rsidP="00531A87">
            <w:pPr>
              <w:spacing w:after="0" w:line="240" w:lineRule="auto"/>
            </w:pPr>
            <w:r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008B7"/>
    <w:rsid w:val="00285787"/>
    <w:rsid w:val="002D386D"/>
    <w:rsid w:val="00317521"/>
    <w:rsid w:val="003C4B47"/>
    <w:rsid w:val="003D2987"/>
    <w:rsid w:val="005114C7"/>
    <w:rsid w:val="00531A87"/>
    <w:rsid w:val="00560B76"/>
    <w:rsid w:val="00576C2F"/>
    <w:rsid w:val="005A0949"/>
    <w:rsid w:val="005A67AC"/>
    <w:rsid w:val="005C6E14"/>
    <w:rsid w:val="005F6AA3"/>
    <w:rsid w:val="00620F63"/>
    <w:rsid w:val="00684BA5"/>
    <w:rsid w:val="00712DF4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Martina Buchtová</cp:lastModifiedBy>
  <cp:revision>32</cp:revision>
  <cp:lastPrinted>2018-10-15T06:15:00Z</cp:lastPrinted>
  <dcterms:created xsi:type="dcterms:W3CDTF">2021-06-16T09:28:00Z</dcterms:created>
  <dcterms:modified xsi:type="dcterms:W3CDTF">2024-05-21T12:14:00Z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